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E377" w14:textId="0FFB0A5F" w:rsidR="00B5439A" w:rsidRDefault="00B5439A"/>
    <w:p w14:paraId="0F4EC29D" w14:textId="2590BDE3" w:rsidR="00B85B49" w:rsidRPr="001F7AA2" w:rsidRDefault="00896426" w:rsidP="001F7AA2">
      <w:pPr>
        <w:spacing w:after="120" w:line="240" w:lineRule="auto"/>
        <w:jc w:val="right"/>
        <w:rPr>
          <w:rFonts w:ascii="Calibri" w:eastAsia="Times New Roman" w:hAnsi="Calibri" w:cs="Calibri"/>
          <w:kern w:val="0"/>
          <w:sz w:val="18"/>
          <w:szCs w:val="18"/>
          <w:lang w:eastAsia="pl-PL"/>
          <w14:ligatures w14:val="none"/>
        </w:rPr>
      </w:pPr>
      <w:r w:rsidRPr="001F7AA2">
        <w:rPr>
          <w:rFonts w:ascii="Calibri" w:eastAsia="Times New Roman" w:hAnsi="Calibri" w:cs="Calibri"/>
          <w:kern w:val="0"/>
          <w:sz w:val="18"/>
          <w:szCs w:val="18"/>
          <w:lang w:eastAsia="pl-PL"/>
          <w14:ligatures w14:val="none"/>
        </w:rPr>
        <w:t>Załącznik_</w:t>
      </w:r>
      <w:r w:rsidR="00B1673B">
        <w:rPr>
          <w:rFonts w:ascii="Calibri" w:eastAsia="Times New Roman" w:hAnsi="Calibri" w:cs="Calibri"/>
          <w:kern w:val="0"/>
          <w:sz w:val="18"/>
          <w:szCs w:val="18"/>
          <w:lang w:eastAsia="pl-PL"/>
          <w14:ligatures w14:val="none"/>
        </w:rPr>
        <w:t>8</w:t>
      </w:r>
      <w:r w:rsidRPr="001F7AA2">
        <w:rPr>
          <w:rFonts w:ascii="Calibri" w:eastAsia="Times New Roman" w:hAnsi="Calibri" w:cs="Calibri"/>
          <w:kern w:val="0"/>
          <w:sz w:val="18"/>
          <w:szCs w:val="18"/>
          <w:lang w:eastAsia="pl-PL"/>
          <w14:ligatures w14:val="none"/>
        </w:rPr>
        <w:t>_Regulaminu_Klauzula Informacyjna</w:t>
      </w:r>
    </w:p>
    <w:p w14:paraId="214B5BBB" w14:textId="77777777" w:rsidR="00896426" w:rsidRPr="00896426" w:rsidRDefault="00896426" w:rsidP="00896426">
      <w:pPr>
        <w:spacing w:after="120" w:line="240" w:lineRule="auto"/>
        <w:jc w:val="right"/>
        <w:rPr>
          <w:rFonts w:ascii="Calibri" w:eastAsia="Calibri" w:hAnsi="Calibri" w:cs="Times New Roman"/>
          <w:kern w:val="0"/>
          <w:sz w:val="20"/>
          <w:szCs w:val="20"/>
          <w:lang w:eastAsia="pl-PL"/>
          <w14:ligatures w14:val="none"/>
        </w:rPr>
      </w:pPr>
    </w:p>
    <w:p w14:paraId="5B8CBF73" w14:textId="77777777" w:rsidR="00B85B49" w:rsidRPr="00B85B49" w:rsidRDefault="00B85B49" w:rsidP="00B85B49">
      <w:pPr>
        <w:spacing w:after="0" w:line="240" w:lineRule="auto"/>
        <w:jc w:val="center"/>
        <w:rPr>
          <w:rFonts w:ascii="Calibri" w:eastAsia="Times New Roman" w:hAnsi="Calibri" w:cs="Times New Roman"/>
          <w:b/>
          <w:kern w:val="0"/>
          <w:sz w:val="24"/>
          <w:szCs w:val="24"/>
          <w:lang w:eastAsia="pl-PL"/>
          <w14:ligatures w14:val="none"/>
        </w:rPr>
      </w:pPr>
      <w:r w:rsidRPr="00B85B49">
        <w:rPr>
          <w:rFonts w:ascii="Calibri" w:eastAsia="Times New Roman" w:hAnsi="Calibri" w:cs="Times New Roman"/>
          <w:b/>
          <w:kern w:val="0"/>
          <w:sz w:val="24"/>
          <w:szCs w:val="24"/>
          <w:lang w:eastAsia="pl-PL"/>
          <w14:ligatures w14:val="none"/>
        </w:rPr>
        <w:t xml:space="preserve">Klauzula informacyjna dla osoby, </w:t>
      </w:r>
    </w:p>
    <w:p w14:paraId="41998461" w14:textId="4A3BEB8B" w:rsidR="00B85B49" w:rsidRPr="00B85B49" w:rsidRDefault="00B85B49" w:rsidP="00B85B49">
      <w:pPr>
        <w:spacing w:after="0" w:line="240" w:lineRule="auto"/>
        <w:jc w:val="center"/>
        <w:rPr>
          <w:rFonts w:ascii="Times New Roman" w:eastAsia="Times New Roman" w:hAnsi="Times New Roman" w:cs="Times New Roman"/>
          <w:kern w:val="0"/>
          <w:sz w:val="24"/>
          <w:szCs w:val="24"/>
          <w:lang w:eastAsia="pl-PL"/>
          <w14:ligatures w14:val="none"/>
        </w:rPr>
      </w:pPr>
      <w:r w:rsidRPr="00B85B49">
        <w:rPr>
          <w:rFonts w:ascii="Calibri" w:eastAsia="Times New Roman" w:hAnsi="Calibri" w:cs="Times New Roman"/>
          <w:b/>
          <w:kern w:val="0"/>
          <w:sz w:val="24"/>
          <w:szCs w:val="24"/>
          <w:lang w:eastAsia="pl-PL"/>
          <w14:ligatures w14:val="none"/>
        </w:rPr>
        <w:t>której dane są przetwarzane w ramach realizacji Projektu</w:t>
      </w:r>
      <w:r w:rsidR="007B546E">
        <w:rPr>
          <w:rStyle w:val="Odwoanieprzypisudolnego"/>
          <w:rFonts w:eastAsia="Times New Roman"/>
          <w:b/>
          <w:kern w:val="0"/>
          <w:sz w:val="24"/>
          <w:szCs w:val="24"/>
          <w:lang w:eastAsia="pl-PL"/>
          <w14:ligatures w14:val="none"/>
        </w:rPr>
        <w:footnoteReference w:id="1"/>
      </w:r>
    </w:p>
    <w:p w14:paraId="10182487" w14:textId="264D0193" w:rsidR="00694EF4" w:rsidRPr="00896426" w:rsidRDefault="00B85B49" w:rsidP="00896426">
      <w:pPr>
        <w:tabs>
          <w:tab w:val="left" w:pos="2076"/>
          <w:tab w:val="center" w:pos="4536"/>
          <w:tab w:val="right" w:pos="8789"/>
        </w:tabs>
        <w:suppressAutoHyphens/>
        <w:spacing w:after="0" w:line="240" w:lineRule="auto"/>
        <w:jc w:val="center"/>
        <w:rPr>
          <w:rFonts w:ascii="Calibri" w:eastAsia="Times New Roman" w:hAnsi="Calibri" w:cs="Times New Roman"/>
          <w:b/>
          <w:spacing w:val="-2"/>
          <w:kern w:val="0"/>
          <w:lang w:eastAsia="x-none"/>
          <w14:ligatures w14:val="none"/>
        </w:rPr>
      </w:pPr>
      <w:r w:rsidRPr="00B85B49">
        <w:rPr>
          <w:rFonts w:ascii="Calibri" w:eastAsia="Times New Roman" w:hAnsi="Calibri" w:cs="Times New Roman"/>
          <w:spacing w:val="-2"/>
          <w:kern w:val="0"/>
          <w:sz w:val="24"/>
          <w:szCs w:val="24"/>
          <w:lang w:eastAsia="x-none"/>
          <w14:ligatures w14:val="none"/>
        </w:rPr>
        <w:br/>
      </w:r>
      <w:r w:rsidR="00694EF4" w:rsidRPr="00896426">
        <w:rPr>
          <w:rFonts w:ascii="Calibri" w:eastAsia="Times New Roman" w:hAnsi="Calibri" w:cs="Times New Roman"/>
          <w:b/>
          <w:spacing w:val="-2"/>
          <w:kern w:val="0"/>
          <w:lang w:eastAsia="x-none"/>
          <w14:ligatures w14:val="none"/>
        </w:rPr>
        <w:t>„</w:t>
      </w:r>
      <w:r w:rsidR="00896426" w:rsidRPr="00896426">
        <w:rPr>
          <w:rFonts w:cstheme="minorHAnsi"/>
          <w:b/>
          <w:bCs/>
        </w:rPr>
        <w:t>Akademia Inspire-</w:t>
      </w:r>
      <w:r w:rsidR="00D266B5">
        <w:rPr>
          <w:rFonts w:cstheme="minorHAnsi"/>
          <w:b/>
          <w:bCs/>
        </w:rPr>
        <w:t>Zielona i Cyfrowa transformacja</w:t>
      </w:r>
      <w:r w:rsidR="00694EF4" w:rsidRPr="00896426">
        <w:rPr>
          <w:rFonts w:ascii="Calibri" w:eastAsia="Times New Roman" w:hAnsi="Calibri" w:cs="Times New Roman"/>
          <w:b/>
          <w:spacing w:val="-2"/>
          <w:kern w:val="0"/>
          <w:lang w:eastAsia="x-none"/>
          <w14:ligatures w14:val="none"/>
        </w:rPr>
        <w:t xml:space="preserve">” </w:t>
      </w:r>
    </w:p>
    <w:p w14:paraId="318B6EA0" w14:textId="734228E2" w:rsidR="00B85B49" w:rsidRDefault="00896426" w:rsidP="00896426">
      <w:pPr>
        <w:tabs>
          <w:tab w:val="right" w:pos="8789"/>
        </w:tabs>
        <w:suppressAutoHyphens/>
        <w:spacing w:after="0" w:line="240" w:lineRule="auto"/>
        <w:jc w:val="center"/>
        <w:rPr>
          <w:rFonts w:ascii="Calibri" w:eastAsia="Times New Roman" w:hAnsi="Calibri" w:cs="Times New Roman"/>
          <w:b/>
          <w:i/>
          <w:iCs/>
          <w:spacing w:val="-2"/>
          <w:kern w:val="0"/>
          <w:sz w:val="20"/>
          <w:szCs w:val="20"/>
          <w:lang w:eastAsia="x-none"/>
          <w14:ligatures w14:val="none"/>
        </w:rPr>
      </w:pPr>
      <w:r w:rsidRPr="00896426">
        <w:rPr>
          <w:rFonts w:ascii="Calibri" w:eastAsia="Times New Roman" w:hAnsi="Calibri" w:cs="Times New Roman"/>
          <w:b/>
          <w:i/>
          <w:iCs/>
          <w:spacing w:val="-2"/>
          <w:kern w:val="0"/>
          <w:sz w:val="20"/>
          <w:szCs w:val="20"/>
          <w:lang w:eastAsia="x-none"/>
          <w14:ligatures w14:val="none"/>
        </w:rPr>
        <w:t>FEWM.01.11-IZ.00-000</w:t>
      </w:r>
      <w:r w:rsidR="00D266B5">
        <w:rPr>
          <w:rFonts w:ascii="Calibri" w:eastAsia="Times New Roman" w:hAnsi="Calibri" w:cs="Times New Roman"/>
          <w:b/>
          <w:i/>
          <w:iCs/>
          <w:spacing w:val="-2"/>
          <w:kern w:val="0"/>
          <w:sz w:val="20"/>
          <w:szCs w:val="20"/>
          <w:lang w:eastAsia="x-none"/>
          <w14:ligatures w14:val="none"/>
        </w:rPr>
        <w:t>6</w:t>
      </w:r>
      <w:r w:rsidRPr="00896426">
        <w:rPr>
          <w:rFonts w:ascii="Calibri" w:eastAsia="Times New Roman" w:hAnsi="Calibri" w:cs="Times New Roman"/>
          <w:b/>
          <w:i/>
          <w:iCs/>
          <w:spacing w:val="-2"/>
          <w:kern w:val="0"/>
          <w:sz w:val="20"/>
          <w:szCs w:val="20"/>
          <w:lang w:eastAsia="x-none"/>
          <w14:ligatures w14:val="none"/>
        </w:rPr>
        <w:t>/25</w:t>
      </w:r>
    </w:p>
    <w:p w14:paraId="24B992C4" w14:textId="77777777" w:rsidR="00896426" w:rsidRPr="00B85B49" w:rsidRDefault="00896426" w:rsidP="00896426">
      <w:pPr>
        <w:tabs>
          <w:tab w:val="right" w:pos="8789"/>
        </w:tabs>
        <w:suppressAutoHyphens/>
        <w:spacing w:after="0" w:line="240" w:lineRule="auto"/>
        <w:jc w:val="center"/>
        <w:rPr>
          <w:rFonts w:eastAsia="Times New Roman" w:cstheme="minorHAnsi"/>
          <w:b/>
          <w:spacing w:val="-2"/>
          <w:kern w:val="0"/>
          <w:sz w:val="20"/>
          <w:szCs w:val="20"/>
          <w:lang w:eastAsia="x-none"/>
          <w14:ligatures w14:val="none"/>
        </w:rPr>
      </w:pPr>
    </w:p>
    <w:p w14:paraId="645DBCCB" w14:textId="187C09CF" w:rsidR="00025AEE" w:rsidRDefault="00B85B49" w:rsidP="00B85B49">
      <w:pPr>
        <w:tabs>
          <w:tab w:val="right" w:pos="8789"/>
        </w:tabs>
        <w:suppressAutoHyphens/>
        <w:spacing w:after="0" w:line="360" w:lineRule="auto"/>
        <w:jc w:val="both"/>
        <w:rPr>
          <w:rFonts w:cstheme="minorHAnsi"/>
          <w:color w:val="1A1A1A"/>
          <w:sz w:val="20"/>
          <w:szCs w:val="20"/>
          <w:shd w:val="clear" w:color="auto" w:fill="FFFFFF"/>
        </w:rPr>
      </w:pPr>
      <w:r w:rsidRPr="00B85B49">
        <w:rPr>
          <w:rFonts w:eastAsia="Times New Roman" w:cstheme="minorHAnsi"/>
          <w:b/>
          <w:spacing w:val="-2"/>
          <w:kern w:val="0"/>
          <w:sz w:val="20"/>
          <w:szCs w:val="20"/>
          <w:lang w:eastAsia="x-none"/>
          <w14:ligatures w14:val="none"/>
        </w:rPr>
        <w:t>IMIĘ I NAZWISKO UCZESTNIKA/UCZESTNICZKI PROJEKTU</w:t>
      </w:r>
      <w:r w:rsidR="00B31A02">
        <w:rPr>
          <w:rFonts w:eastAsia="Times New Roman" w:cstheme="minorHAnsi"/>
          <w:b/>
          <w:spacing w:val="-2"/>
          <w:kern w:val="0"/>
          <w:sz w:val="20"/>
          <w:szCs w:val="20"/>
          <w:lang w:eastAsia="x-none"/>
          <w14:ligatures w14:val="none"/>
        </w:rPr>
        <w:t>:……………………………………………………….</w:t>
      </w:r>
      <w:r w:rsidR="00025AEE" w:rsidRPr="00025AEE">
        <w:rPr>
          <w:rFonts w:cstheme="minorHAnsi"/>
          <w:sz w:val="20"/>
          <w:szCs w:val="20"/>
          <w:shd w:val="clear" w:color="auto" w:fill="FFFFFF"/>
        </w:rPr>
        <w:t xml:space="preserve"> </w:t>
      </w:r>
    </w:p>
    <w:p w14:paraId="53A007ED" w14:textId="5A32A7D7" w:rsidR="00B85B49" w:rsidRPr="00DD56FA" w:rsidRDefault="00B85B49" w:rsidP="00B85B49">
      <w:pPr>
        <w:tabs>
          <w:tab w:val="right" w:pos="8789"/>
        </w:tabs>
        <w:suppressAutoHyphens/>
        <w:spacing w:after="0" w:line="360" w:lineRule="auto"/>
        <w:jc w:val="both"/>
        <w:rPr>
          <w:rFonts w:eastAsia="Times New Roman" w:cstheme="minorHAnsi"/>
          <w:b/>
          <w:spacing w:val="-2"/>
          <w:kern w:val="0"/>
          <w:sz w:val="20"/>
          <w:szCs w:val="20"/>
          <w:lang w:eastAsia="x-none"/>
          <w14:ligatures w14:val="none"/>
        </w:rPr>
      </w:pPr>
      <w:r w:rsidRPr="00DD56FA">
        <w:rPr>
          <w:rFonts w:eastAsia="Times New Roman" w:cstheme="minorHAnsi"/>
          <w:b/>
          <w:spacing w:val="-2"/>
          <w:kern w:val="0"/>
          <w:sz w:val="20"/>
          <w:szCs w:val="20"/>
          <w:lang w:eastAsia="x-none"/>
          <w14:ligatures w14:val="none"/>
        </w:rPr>
        <w:t>PESEL: ………………………………………………</w:t>
      </w:r>
    </w:p>
    <w:p w14:paraId="3D5CE14B" w14:textId="77777777"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0B9E1682" w14:textId="52F29261"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W związku z Państwa udziałem w realizacji Projektu, świadczeniem pracy, wykonywaniem, świadczeniem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lub dostarczeniem robót, usług lub produktów w ramach Projektu/złożeniem oferty</w:t>
      </w:r>
      <w:r>
        <w:rPr>
          <w:rStyle w:val="Odwoanieprzypisudolnego"/>
          <w:rFonts w:eastAsia="Times New Roman"/>
          <w:kern w:val="0"/>
          <w:sz w:val="20"/>
          <w:szCs w:val="20"/>
          <w:lang w:eastAsia="pl-PL"/>
          <w14:ligatures w14:val="none"/>
        </w:rPr>
        <w:footnoteReference w:id="2"/>
      </w:r>
      <w:r w:rsidRPr="00AA75AE">
        <w:rPr>
          <w:rFonts w:eastAsia="Times New Roman" w:cstheme="minorHAnsi"/>
          <w:kern w:val="0"/>
          <w:sz w:val="20"/>
          <w:szCs w:val="20"/>
          <w:lang w:eastAsia="pl-PL"/>
          <w14:ligatures w14:val="none"/>
        </w:rPr>
        <w:t xml:space="preserve"> w ramach Projektu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pn. </w:t>
      </w:r>
      <w:r w:rsidR="007B546E" w:rsidRPr="00896426">
        <w:rPr>
          <w:rFonts w:eastAsia="Times New Roman" w:cstheme="minorHAnsi"/>
          <w:kern w:val="0"/>
          <w:sz w:val="20"/>
          <w:szCs w:val="20"/>
          <w:lang w:eastAsia="pl-PL"/>
          <w14:ligatures w14:val="none"/>
        </w:rPr>
        <w:t>„</w:t>
      </w:r>
      <w:r w:rsidR="00896426" w:rsidRPr="00896426">
        <w:rPr>
          <w:rFonts w:cstheme="minorHAnsi"/>
        </w:rPr>
        <w:t>Akademia Inspire-</w:t>
      </w:r>
      <w:r w:rsidR="00D266B5" w:rsidRPr="00D266B5">
        <w:t xml:space="preserve"> </w:t>
      </w:r>
      <w:r w:rsidR="00D266B5" w:rsidRPr="00D266B5">
        <w:rPr>
          <w:rFonts w:cstheme="minorHAnsi"/>
        </w:rPr>
        <w:t>Zielona i Cyfrowa transformacja”</w:t>
      </w:r>
      <w:r w:rsidR="00896426" w:rsidRPr="00896426">
        <w:rPr>
          <w:rFonts w:ascii="Calibri" w:eastAsia="Times New Roman" w:hAnsi="Calibri" w:cs="Times New Roman"/>
          <w:spacing w:val="-2"/>
          <w:kern w:val="0"/>
          <w:lang w:eastAsia="x-none"/>
          <w14:ligatures w14:val="none"/>
        </w:rPr>
        <w:t>”</w:t>
      </w:r>
      <w:r w:rsidRPr="00AA75AE">
        <w:rPr>
          <w:rFonts w:eastAsia="Times New Roman" w:cstheme="minorHAnsi"/>
          <w:kern w:val="0"/>
          <w:sz w:val="20"/>
          <w:szCs w:val="20"/>
          <w:lang w:eastAsia="pl-PL"/>
          <w14:ligatures w14:val="none"/>
        </w:rPr>
        <w:t xml:space="preserve"> (nr Projektu</w:t>
      </w:r>
      <w:r w:rsidR="007B546E">
        <w:rPr>
          <w:rFonts w:eastAsia="Times New Roman" w:cstheme="minorHAnsi"/>
          <w:kern w:val="0"/>
          <w:sz w:val="20"/>
          <w:szCs w:val="20"/>
          <w:lang w:eastAsia="pl-PL"/>
          <w14:ligatures w14:val="none"/>
        </w:rPr>
        <w:t xml:space="preserve"> FEWM.01.</w:t>
      </w:r>
      <w:r w:rsidR="00896426">
        <w:rPr>
          <w:rFonts w:eastAsia="Times New Roman" w:cstheme="minorHAnsi"/>
          <w:kern w:val="0"/>
          <w:sz w:val="20"/>
          <w:szCs w:val="20"/>
          <w:lang w:eastAsia="pl-PL"/>
          <w14:ligatures w14:val="none"/>
        </w:rPr>
        <w:t>11</w:t>
      </w:r>
      <w:r w:rsidR="007B546E">
        <w:rPr>
          <w:rFonts w:eastAsia="Times New Roman" w:cstheme="minorHAnsi"/>
          <w:kern w:val="0"/>
          <w:sz w:val="20"/>
          <w:szCs w:val="20"/>
          <w:lang w:eastAsia="pl-PL"/>
          <w14:ligatures w14:val="none"/>
        </w:rPr>
        <w:t>-IZ.00-00</w:t>
      </w:r>
      <w:r w:rsidR="00896426">
        <w:rPr>
          <w:rFonts w:eastAsia="Times New Roman" w:cstheme="minorHAnsi"/>
          <w:kern w:val="0"/>
          <w:sz w:val="20"/>
          <w:szCs w:val="20"/>
          <w:lang w:eastAsia="pl-PL"/>
          <w14:ligatures w14:val="none"/>
        </w:rPr>
        <w:t>0</w:t>
      </w:r>
      <w:r w:rsidR="00D266B5">
        <w:rPr>
          <w:rFonts w:eastAsia="Times New Roman" w:cstheme="minorHAnsi"/>
          <w:kern w:val="0"/>
          <w:sz w:val="20"/>
          <w:szCs w:val="20"/>
          <w:lang w:eastAsia="pl-PL"/>
          <w14:ligatures w14:val="none"/>
        </w:rPr>
        <w:t>6</w:t>
      </w:r>
      <w:r w:rsidR="007B546E">
        <w:rPr>
          <w:rFonts w:eastAsia="Times New Roman" w:cstheme="minorHAnsi"/>
          <w:kern w:val="0"/>
          <w:sz w:val="20"/>
          <w:szCs w:val="20"/>
          <w:lang w:eastAsia="pl-PL"/>
          <w14:ligatures w14:val="none"/>
        </w:rPr>
        <w:t>/2</w:t>
      </w:r>
      <w:r w:rsidR="00896426">
        <w:rPr>
          <w:rFonts w:eastAsia="Times New Roman" w:cstheme="minorHAnsi"/>
          <w:kern w:val="0"/>
          <w:sz w:val="20"/>
          <w:szCs w:val="20"/>
          <w:lang w:eastAsia="pl-PL"/>
          <w14:ligatures w14:val="none"/>
        </w:rPr>
        <w:t>5</w:t>
      </w:r>
      <w:r w:rsidRPr="00AA75AE">
        <w:rPr>
          <w:rFonts w:eastAsia="Times New Roman" w:cstheme="minorHAnsi"/>
          <w:kern w:val="0"/>
          <w:sz w:val="20"/>
          <w:szCs w:val="20"/>
          <w:lang w:eastAsia="pl-PL"/>
          <w14:ligatures w14:val="none"/>
        </w:rPr>
        <w:t xml:space="preserve">)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w ramach programu regionalnego Fundusze Europejskie dla Warmii i Mazur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p>
    <w:p w14:paraId="4AD223C9" w14:textId="655A0C74"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1. Administratorem Państwa danych osobowych przetwarzanych w związku z realizacją ww. Projektu jest </w:t>
      </w:r>
      <w:r w:rsidR="007B546E">
        <w:rPr>
          <w:rFonts w:eastAsia="Times New Roman" w:cstheme="minorHAnsi"/>
          <w:kern w:val="0"/>
          <w:sz w:val="20"/>
          <w:szCs w:val="20"/>
          <w:lang w:eastAsia="pl-PL"/>
          <w14:ligatures w14:val="none"/>
        </w:rPr>
        <w:t>Inspire Consulting sp. z o.o.</w:t>
      </w:r>
      <w:r w:rsidRPr="00AA75AE">
        <w:rPr>
          <w:rFonts w:eastAsia="Times New Roman" w:cstheme="minorHAnsi"/>
          <w:kern w:val="0"/>
          <w:sz w:val="20"/>
          <w:szCs w:val="20"/>
          <w:lang w:eastAsia="pl-PL"/>
          <w14:ligatures w14:val="none"/>
        </w:rPr>
        <w:t>, będący Beneficjentem tego Projektu (dalej: Beneficjent).</w:t>
      </w:r>
    </w:p>
    <w:p w14:paraId="7AB3B673" w14:textId="50E9D3A4"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2. Beneficjent powołał Inspektora Ochrony Danych, z którym kontakt jest możliwy pod adresem email </w:t>
      </w:r>
      <w:r w:rsidR="007B546E">
        <w:rPr>
          <w:rFonts w:eastAsia="Times New Roman" w:cstheme="minorHAnsi"/>
          <w:kern w:val="0"/>
          <w:sz w:val="20"/>
          <w:szCs w:val="20"/>
          <w:lang w:eastAsia="pl-PL"/>
          <w14:ligatures w14:val="none"/>
        </w:rPr>
        <w:t>funduszeeuropejskie@olsztyn.eu</w:t>
      </w:r>
      <w:r>
        <w:rPr>
          <w:rStyle w:val="Odwoanieprzypisudolnego"/>
          <w:rFonts w:eastAsia="Times New Roman"/>
          <w:kern w:val="0"/>
          <w:sz w:val="20"/>
          <w:szCs w:val="20"/>
          <w:lang w:eastAsia="pl-PL"/>
          <w14:ligatures w14:val="none"/>
        </w:rPr>
        <w:footnoteReference w:id="3"/>
      </w:r>
    </w:p>
    <w:p w14:paraId="5B6B5136" w14:textId="2B15915E"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3. Państwa dane osobowe przetwarzane są na podstawie art. 6 ust. 1 lit. C i art. 9 RODO. Oznacza to, że Państwa dane osobowe są niezbędne do wypełnienia przez Beneficjenta obowiązków prawnych ciążących na nim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w związku z realizacją ww. Projektu. Wspomniane obowiązki prawne ciążące na Beneficjencie w związku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z realizacją ww. Projektu określone zostały Umową o dofinansowanie Projektu nr </w:t>
      </w:r>
      <w:r w:rsidR="00896426">
        <w:rPr>
          <w:rFonts w:eastAsia="Times New Roman" w:cstheme="minorHAnsi"/>
          <w:kern w:val="0"/>
          <w:sz w:val="20"/>
          <w:szCs w:val="20"/>
          <w:lang w:eastAsia="pl-PL"/>
          <w14:ligatures w14:val="none"/>
        </w:rPr>
        <w:t>FEWM.01.11-IZ.00-000</w:t>
      </w:r>
      <w:r w:rsidR="00D266B5">
        <w:rPr>
          <w:rFonts w:eastAsia="Times New Roman" w:cstheme="minorHAnsi"/>
          <w:kern w:val="0"/>
          <w:sz w:val="20"/>
          <w:szCs w:val="20"/>
          <w:lang w:eastAsia="pl-PL"/>
          <w14:ligatures w14:val="none"/>
        </w:rPr>
        <w:t>6</w:t>
      </w:r>
      <w:r w:rsidR="00896426">
        <w:rPr>
          <w:rFonts w:eastAsia="Times New Roman" w:cstheme="minorHAnsi"/>
          <w:kern w:val="0"/>
          <w:sz w:val="20"/>
          <w:szCs w:val="20"/>
          <w:lang w:eastAsia="pl-PL"/>
          <w14:ligatures w14:val="none"/>
        </w:rPr>
        <w:t xml:space="preserve">/25 </w:t>
      </w:r>
      <w:r w:rsidRPr="00AA75AE">
        <w:rPr>
          <w:rFonts w:eastAsia="Times New Roman" w:cstheme="minorHAnsi"/>
          <w:kern w:val="0"/>
          <w:sz w:val="20"/>
          <w:szCs w:val="20"/>
          <w:lang w:eastAsia="pl-PL"/>
          <w14:ligatures w14:val="none"/>
        </w:rPr>
        <w:t>oraz przepisami m.in. w niżej wymienionych aktach prawnych:</w:t>
      </w:r>
    </w:p>
    <w:p w14:paraId="3F177323"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p>
    <w:p w14:paraId="01A8DC7C"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2) Rozporządzenie Parlamentu Europejskiego i Rady (UE) 2021/1057 z dnia 24 czerwca 2021 r. ustanawiające Europejski Fundusz Społeczny Plus (EFS+) oraz uchylające rozporządzenie (UE) nr 1296/2013,</w:t>
      </w:r>
    </w:p>
    <w:p w14:paraId="461F418F"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3) Rozporządzenie Parlamentu Europejskiego i Rady (UE) 2021/1058 z dnia 24 czerwca 2021 r. w sprawie Europejskiego Funduszu Rozwoju Regionalnego i Funduszu Spójności,</w:t>
      </w:r>
    </w:p>
    <w:p w14:paraId="3822F3DA" w14:textId="75768CCD" w:rsid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4) Ustawa z dnia 28 kwietnia 2022 r. o zasadach realizacji zadań finansowanych ze środków europejskich </w:t>
      </w:r>
      <w:r w:rsidR="00BD16DE">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w perspektywie finansowej 2021-2027 (dalej: ustawa wdrożeniowa).</w:t>
      </w:r>
    </w:p>
    <w:p w14:paraId="43500651" w14:textId="7E9A67A5"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lastRenderedPageBreak/>
        <w:t xml:space="preserve">4. Państwa dane osobowe będą przetwarzane wyłącznie w celu wykonania przez Beneficjenta określonych prawem i Umową o dofinansowanie Projektu nr </w:t>
      </w:r>
      <w:r w:rsidR="00896426">
        <w:rPr>
          <w:rFonts w:eastAsia="Times New Roman" w:cstheme="minorHAnsi"/>
          <w:kern w:val="0"/>
          <w:sz w:val="20"/>
          <w:szCs w:val="20"/>
          <w:lang w:eastAsia="pl-PL"/>
          <w14:ligatures w14:val="none"/>
        </w:rPr>
        <w:t>FEWM.01.11-IZ.00-000</w:t>
      </w:r>
      <w:r w:rsidR="00D266B5">
        <w:rPr>
          <w:rFonts w:eastAsia="Times New Roman" w:cstheme="minorHAnsi"/>
          <w:kern w:val="0"/>
          <w:sz w:val="20"/>
          <w:szCs w:val="20"/>
          <w:lang w:eastAsia="pl-PL"/>
          <w14:ligatures w14:val="none"/>
        </w:rPr>
        <w:t>6</w:t>
      </w:r>
      <w:r w:rsidR="00896426">
        <w:rPr>
          <w:rFonts w:eastAsia="Times New Roman" w:cstheme="minorHAnsi"/>
          <w:kern w:val="0"/>
          <w:sz w:val="20"/>
          <w:szCs w:val="20"/>
          <w:lang w:eastAsia="pl-PL"/>
          <w14:ligatures w14:val="none"/>
        </w:rPr>
        <w:t xml:space="preserve">/25 </w:t>
      </w:r>
      <w:r w:rsidRPr="003D64EE">
        <w:rPr>
          <w:rFonts w:eastAsia="Times New Roman" w:cstheme="minorHAnsi"/>
          <w:kern w:val="0"/>
          <w:sz w:val="20"/>
          <w:szCs w:val="20"/>
          <w:lang w:eastAsia="pl-PL"/>
          <w14:ligatures w14:val="none"/>
        </w:rPr>
        <w:t xml:space="preserve">obowiązków w związku z realizacją Projektu nr </w:t>
      </w:r>
      <w:r w:rsidR="00896426">
        <w:rPr>
          <w:rFonts w:eastAsia="Times New Roman" w:cstheme="minorHAnsi"/>
          <w:kern w:val="0"/>
          <w:sz w:val="20"/>
          <w:szCs w:val="20"/>
          <w:lang w:eastAsia="pl-PL"/>
          <w14:ligatures w14:val="none"/>
        </w:rPr>
        <w:t>FEWM.01.11-IZ.00-000</w:t>
      </w:r>
      <w:r w:rsidR="00D266B5">
        <w:rPr>
          <w:rFonts w:eastAsia="Times New Roman" w:cstheme="minorHAnsi"/>
          <w:kern w:val="0"/>
          <w:sz w:val="20"/>
          <w:szCs w:val="20"/>
          <w:lang w:eastAsia="pl-PL"/>
          <w14:ligatures w14:val="none"/>
        </w:rPr>
        <w:t>6</w:t>
      </w:r>
      <w:r w:rsidR="00896426">
        <w:rPr>
          <w:rFonts w:eastAsia="Times New Roman" w:cstheme="minorHAnsi"/>
          <w:kern w:val="0"/>
          <w:sz w:val="20"/>
          <w:szCs w:val="20"/>
          <w:lang w:eastAsia="pl-PL"/>
          <w14:ligatures w14:val="none"/>
        </w:rPr>
        <w:t>/25</w:t>
      </w:r>
      <w:r w:rsidRPr="003D64EE">
        <w:rPr>
          <w:rFonts w:eastAsia="Times New Roman" w:cstheme="minorHAnsi"/>
          <w:kern w:val="0"/>
          <w:sz w:val="20"/>
          <w:szCs w:val="20"/>
          <w:lang w:eastAsia="pl-PL"/>
          <w14:ligatures w14:val="none"/>
        </w:rPr>
        <w:t xml:space="preserve">pn. </w:t>
      </w:r>
      <w:r w:rsidR="00896426" w:rsidRPr="00896426">
        <w:rPr>
          <w:rFonts w:eastAsia="Times New Roman" w:cstheme="minorHAnsi"/>
          <w:kern w:val="0"/>
          <w:sz w:val="20"/>
          <w:szCs w:val="20"/>
          <w:lang w:eastAsia="pl-PL"/>
          <w14:ligatures w14:val="none"/>
        </w:rPr>
        <w:t>„</w:t>
      </w:r>
      <w:r w:rsidR="00896426" w:rsidRPr="00896426">
        <w:rPr>
          <w:rFonts w:cstheme="minorHAnsi"/>
        </w:rPr>
        <w:t>Akademia Inspire-</w:t>
      </w:r>
      <w:r w:rsidR="00D266B5" w:rsidRPr="00D266B5">
        <w:t xml:space="preserve"> </w:t>
      </w:r>
      <w:r w:rsidR="00D266B5" w:rsidRPr="00D266B5">
        <w:rPr>
          <w:rFonts w:cstheme="minorHAnsi"/>
        </w:rPr>
        <w:t>Zielona i Cyfrowa transformacja”</w:t>
      </w:r>
      <w:r w:rsidR="00896426" w:rsidRPr="00896426">
        <w:rPr>
          <w:rFonts w:ascii="Calibri" w:eastAsia="Times New Roman" w:hAnsi="Calibri" w:cs="Times New Roman"/>
          <w:spacing w:val="-2"/>
          <w:kern w:val="0"/>
          <w:lang w:eastAsia="x-none"/>
          <w14:ligatures w14:val="none"/>
        </w:rPr>
        <w:t>”</w:t>
      </w:r>
    </w:p>
    <w:p w14:paraId="700F3048"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5. Państwa dane osobowe zgodnie z obowiązującymi przepisami prawa są udostępniane uprawnionym podmiotom i instytucjom, w tym wskazanym w art. 89 ustawy wdrożeniowej, w szczególności:</w:t>
      </w:r>
    </w:p>
    <w:p w14:paraId="11BC38B7"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 Ministrowi właściwemu ds. rozwoju regionalnego – Ministrowi Funduszy i Polityki Regionalnej, ul. Wspólna 2/4, 00-926 Warszawa,</w:t>
      </w:r>
    </w:p>
    <w:p w14:paraId="7CD87003"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2) Ministrowi właściwemu ds. finansów publicznych – Ministrowi Finansów, ul. Świętokrzyska 12, 00-916 Warszawa,</w:t>
      </w:r>
    </w:p>
    <w:p w14:paraId="164E1163" w14:textId="77777777" w:rsidR="003D64EE" w:rsidRPr="001F7AA2" w:rsidRDefault="003D64EE" w:rsidP="003D64EE">
      <w:pPr>
        <w:spacing w:after="0" w:line="240" w:lineRule="auto"/>
        <w:jc w:val="both"/>
        <w:rPr>
          <w:rFonts w:eastAsia="Times New Roman" w:cstheme="minorHAnsi"/>
          <w:kern w:val="0"/>
          <w:sz w:val="20"/>
          <w:szCs w:val="20"/>
          <w:lang w:eastAsia="pl-PL"/>
          <w14:ligatures w14:val="none"/>
        </w:rPr>
      </w:pPr>
      <w:r w:rsidRPr="001F7AA2">
        <w:rPr>
          <w:rFonts w:eastAsia="Times New Roman" w:cstheme="minorHAnsi"/>
          <w:kern w:val="0"/>
          <w:sz w:val="20"/>
          <w:szCs w:val="20"/>
          <w:lang w:eastAsia="pl-PL"/>
          <w14:ligatures w14:val="none"/>
        </w:rPr>
        <w:t>3) Instytucji Zarządzającej programem regionalnym Fundusze Europejskie dla Warmii i Mazur 2021-2027 – Zarządowi Województwa Warmińsko-Mazurskiego, ul. Emilii Plater 1, 10-562 Olsztyn,</w:t>
      </w:r>
    </w:p>
    <w:p w14:paraId="4BFDC4D4" w14:textId="77777777" w:rsidR="003D64EE" w:rsidRDefault="003D64EE" w:rsidP="003D64EE">
      <w:pPr>
        <w:spacing w:after="0" w:line="240" w:lineRule="auto"/>
        <w:jc w:val="both"/>
        <w:rPr>
          <w:rFonts w:eastAsia="Times New Roman" w:cstheme="minorHAnsi"/>
          <w:kern w:val="0"/>
          <w:sz w:val="20"/>
          <w:szCs w:val="20"/>
          <w:lang w:eastAsia="pl-PL"/>
          <w14:ligatures w14:val="none"/>
        </w:rPr>
      </w:pPr>
      <w:r w:rsidRPr="001F7AA2">
        <w:rPr>
          <w:rFonts w:eastAsia="Times New Roman" w:cstheme="minorHAnsi"/>
          <w:kern w:val="0"/>
          <w:sz w:val="20"/>
          <w:szCs w:val="20"/>
          <w:lang w:eastAsia="pl-PL"/>
          <w14:ligatures w14:val="none"/>
        </w:rPr>
        <w:t>4) Instytucji Pośredniczącej programu regionalnego Fundusze Europejskie dla Warmii i Mazur 2021-2027 – Wojewódzkiemu Urzędowi Pracy w Olsztynie, ul. Głowackiego 28, 10-448 Olsztyn,</w:t>
      </w:r>
    </w:p>
    <w:p w14:paraId="751ABA2B" w14:textId="7127B039" w:rsidR="00E64F62" w:rsidRPr="001F7AA2" w:rsidRDefault="00E64F62" w:rsidP="003D64EE">
      <w:pPr>
        <w:spacing w:after="0" w:line="240" w:lineRule="auto"/>
        <w:jc w:val="both"/>
        <w:rPr>
          <w:rFonts w:eastAsia="Times New Roman" w:cstheme="minorHAnsi"/>
          <w:kern w:val="0"/>
          <w:sz w:val="20"/>
          <w:szCs w:val="20"/>
          <w:lang w:eastAsia="pl-PL"/>
          <w14:ligatures w14:val="none"/>
        </w:rPr>
      </w:pPr>
      <w:r>
        <w:rPr>
          <w:rFonts w:eastAsia="Times New Roman" w:cstheme="minorHAnsi"/>
          <w:kern w:val="0"/>
          <w:sz w:val="20"/>
          <w:szCs w:val="20"/>
          <w:lang w:eastAsia="pl-PL"/>
          <w14:ligatures w14:val="none"/>
        </w:rPr>
        <w:t>5) Instytucji Audytowej- Szefowi Krajowej Administracji Skarbowej, ul. Świętokrzyska 12, 00-916 Warszawa,</w:t>
      </w:r>
    </w:p>
    <w:p w14:paraId="2D093ABD" w14:textId="24337B31" w:rsidR="003D64EE" w:rsidRPr="003D64EE" w:rsidRDefault="00E64F62" w:rsidP="003D64EE">
      <w:pPr>
        <w:spacing w:after="0" w:line="240" w:lineRule="auto"/>
        <w:jc w:val="both"/>
        <w:rPr>
          <w:rFonts w:eastAsia="Times New Roman" w:cstheme="minorHAnsi"/>
          <w:kern w:val="0"/>
          <w:sz w:val="20"/>
          <w:szCs w:val="20"/>
          <w:lang w:eastAsia="pl-PL"/>
          <w14:ligatures w14:val="none"/>
        </w:rPr>
      </w:pPr>
      <w:r>
        <w:rPr>
          <w:rFonts w:eastAsia="Times New Roman" w:cstheme="minorHAnsi"/>
          <w:kern w:val="0"/>
          <w:sz w:val="20"/>
          <w:szCs w:val="20"/>
          <w:lang w:eastAsia="pl-PL"/>
          <w14:ligatures w14:val="none"/>
        </w:rPr>
        <w:t>6</w:t>
      </w:r>
      <w:r w:rsidR="003D64EE" w:rsidRPr="001F7AA2">
        <w:rPr>
          <w:rFonts w:eastAsia="Times New Roman" w:cstheme="minorHAnsi"/>
          <w:kern w:val="0"/>
          <w:sz w:val="20"/>
          <w:szCs w:val="20"/>
          <w:lang w:eastAsia="pl-PL"/>
          <w14:ligatures w14:val="none"/>
        </w:rPr>
        <w:t>) w zakresie niezbędnym do realizacji ich zadań wynikających z przepisów tej ustawy. Dodatkowo Państwa dane osobowe zostały powierzone do przetwarzania lub udostępnione podmiotom (o ile dotyczy), które na zlecenie Beneficjenta uczestniczą w realizacji Projektu –</w:t>
      </w:r>
    </w:p>
    <w:p w14:paraId="561F3ECC" w14:textId="66971EDC" w:rsidR="003D64EE" w:rsidRPr="003D64EE" w:rsidRDefault="003D64EE" w:rsidP="0057242C">
      <w:pPr>
        <w:spacing w:after="0" w:line="240" w:lineRule="auto"/>
        <w:jc w:val="center"/>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w:t>
      </w:r>
      <w:r>
        <w:rPr>
          <w:rFonts w:eastAsia="Times New Roman" w:cstheme="minorHAnsi"/>
          <w:kern w:val="0"/>
          <w:sz w:val="20"/>
          <w:szCs w:val="20"/>
          <w:lang w:eastAsia="pl-PL"/>
          <w14:ligatures w14:val="none"/>
        </w:rPr>
        <w:t>………………………………………………………………………………………………………………………………………………………………………………………………….</w:t>
      </w:r>
    </w:p>
    <w:p w14:paraId="07B905A9" w14:textId="77777777" w:rsidR="003D64EE" w:rsidRPr="003D64EE" w:rsidRDefault="003D64EE" w:rsidP="0057242C">
      <w:pPr>
        <w:spacing w:after="0" w:line="240" w:lineRule="auto"/>
        <w:jc w:val="center"/>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(nazwa i adres ww. podmiotów)</w:t>
      </w:r>
    </w:p>
    <w:p w14:paraId="601AC6EF" w14:textId="60048384"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 xml:space="preserve">6. Państwa dane osobowe mogą zostać powierzone lub udostępnione także specjalistycznym podmiotom realizującym badania ewaluacyjne, kontrole i audyty w ramach programu regionalnego Fundusze Europejskie </w:t>
      </w:r>
      <w:r w:rsidR="00BD16DE">
        <w:rPr>
          <w:rFonts w:eastAsia="Times New Roman" w:cstheme="minorHAnsi"/>
          <w:kern w:val="0"/>
          <w:sz w:val="20"/>
          <w:szCs w:val="20"/>
          <w:lang w:eastAsia="pl-PL"/>
          <w14:ligatures w14:val="none"/>
        </w:rPr>
        <w:br/>
      </w:r>
      <w:r w:rsidRPr="003D64EE">
        <w:rPr>
          <w:rFonts w:eastAsia="Times New Roman" w:cstheme="minorHAnsi"/>
          <w:kern w:val="0"/>
          <w:sz w:val="20"/>
          <w:szCs w:val="20"/>
          <w:lang w:eastAsia="pl-PL"/>
          <w14:ligatures w14:val="none"/>
        </w:rPr>
        <w:t>dla Warmii i Mazur 2021-2027, w szczególności na zlecenie Instytucji Zarządzającej programem regionalnym Fundusze Europejskie dla Warmii i Mazur 2021-2027 lub Beneficjenta.</w:t>
      </w:r>
    </w:p>
    <w:p w14:paraId="7E4EB4E8"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7. Państwa dane osobowe nie będą przekazywane do państwa trzeciego lub organizacji międzynarodowej.</w:t>
      </w:r>
    </w:p>
    <w:p w14:paraId="2C7F32AD"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8. Państwa dane osobowe nie będą poddawane zautomatyzowanemu podejmowaniu decyzji.</w:t>
      </w:r>
    </w:p>
    <w:p w14:paraId="26C7DD35"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9. Państwa dane osobowe będą przechowywane przez okres niezbędny do realizacji celów określonych w art. 87 ust. 1 ustawy wdrożeniowej.</w:t>
      </w:r>
    </w:p>
    <w:p w14:paraId="5C7E033C"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5A4B6053" w14:textId="562FBF95" w:rsidR="00BD16D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11. Jeżeli uznają Państwo, że przetwarzanie danych osobowych narusza przepisy o ochronie danych osobowych, mają Państwo prawo wnieść skargę do organu nadzorczego, tj. Prezesa Urzędu Ochrony Danych Osobowych,</w:t>
      </w:r>
      <w:r w:rsidR="00BD16DE">
        <w:rPr>
          <w:rFonts w:eastAsia="Times New Roman" w:cstheme="minorHAnsi"/>
          <w:kern w:val="0"/>
          <w:sz w:val="20"/>
          <w:szCs w:val="20"/>
          <w:lang w:eastAsia="pl-PL"/>
          <w14:ligatures w14:val="none"/>
        </w:rPr>
        <w:t xml:space="preserve"> </w:t>
      </w:r>
    </w:p>
    <w:p w14:paraId="6E0BE272" w14:textId="444D087C"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ul. Stawki 2, 00-193 Warszawa.</w:t>
      </w:r>
    </w:p>
    <w:p w14:paraId="3C5B3A7C" w14:textId="58FB1444" w:rsidR="003D64EE" w:rsidRPr="00AA75A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12. Podanie przez Państwa danych osobowych jest dobrowolne, aczkolwiek odmowa ich podania będzie równoznaczna z brakiem możliwości udziału w realizacji Projektu.</w:t>
      </w:r>
    </w:p>
    <w:p w14:paraId="6ACF073B" w14:textId="2D876B96"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23555AD8" w14:textId="77777777"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1C8AE66A" w14:textId="77777777" w:rsidR="00B85B49" w:rsidRPr="00B85B49" w:rsidRDefault="00B85B49" w:rsidP="00B85B49">
      <w:pPr>
        <w:spacing w:after="0" w:line="240" w:lineRule="auto"/>
        <w:ind w:left="5103" w:firstLine="426"/>
        <w:jc w:val="both"/>
        <w:rPr>
          <w:rFonts w:eastAsia="Times New Roman" w:cstheme="minorHAnsi"/>
          <w:kern w:val="0"/>
          <w:sz w:val="20"/>
          <w:szCs w:val="20"/>
          <w:lang w:eastAsia="pl-PL"/>
          <w14:ligatures w14:val="none"/>
        </w:rPr>
      </w:pPr>
    </w:p>
    <w:p w14:paraId="43865596" w14:textId="1EE37337" w:rsidR="00B85B49" w:rsidRPr="00B85B49" w:rsidRDefault="00B85B49" w:rsidP="00D77DF1">
      <w:pPr>
        <w:spacing w:after="0" w:line="240" w:lineRule="auto"/>
        <w:ind w:left="5103" w:firstLine="426"/>
        <w:jc w:val="both"/>
        <w:rPr>
          <w:rFonts w:eastAsia="Times New Roman" w:cstheme="minorHAnsi"/>
          <w:kern w:val="0"/>
          <w:sz w:val="20"/>
          <w:szCs w:val="20"/>
          <w:lang w:eastAsia="pl-PL"/>
          <w14:ligatures w14:val="none"/>
        </w:rPr>
      </w:pPr>
      <w:r w:rsidRPr="00B85B49">
        <w:rPr>
          <w:rFonts w:eastAsia="Times New Roman" w:cstheme="minorHAnsi"/>
          <w:b/>
          <w:bCs/>
          <w:kern w:val="0"/>
          <w:sz w:val="20"/>
          <w:szCs w:val="20"/>
          <w:lang w:eastAsia="pl-PL"/>
          <w14:ligatures w14:val="none"/>
        </w:rPr>
        <w:t>Zapoznałem/am się</w:t>
      </w:r>
    </w:p>
    <w:p w14:paraId="138E3C9A" w14:textId="77777777" w:rsidR="00B85B49" w:rsidRPr="00B85B49" w:rsidRDefault="00B85B49" w:rsidP="00B85B49">
      <w:pPr>
        <w:spacing w:after="0" w:line="240" w:lineRule="auto"/>
        <w:ind w:left="360"/>
        <w:jc w:val="both"/>
        <w:rPr>
          <w:rFonts w:eastAsia="Times New Roman" w:cstheme="minorHAnsi"/>
          <w:kern w:val="0"/>
          <w:sz w:val="20"/>
          <w:szCs w:val="20"/>
          <w:lang w:eastAsia="pl-PL"/>
          <w14:ligatures w14:val="none"/>
        </w:rPr>
      </w:pPr>
    </w:p>
    <w:p w14:paraId="52B7A301" w14:textId="77777777" w:rsidR="00B85B49" w:rsidRPr="00B85B49" w:rsidRDefault="00B85B49" w:rsidP="00B85B49">
      <w:pPr>
        <w:spacing w:after="0" w:line="240" w:lineRule="auto"/>
        <w:ind w:left="360"/>
        <w:jc w:val="both"/>
        <w:rPr>
          <w:rFonts w:eastAsia="Times New Roman" w:cstheme="minorHAnsi"/>
          <w:kern w:val="0"/>
          <w:lang w:eastAsia="pl-PL"/>
          <w14:ligatures w14:val="none"/>
        </w:rPr>
      </w:pPr>
    </w:p>
    <w:tbl>
      <w:tblPr>
        <w:tblW w:w="0" w:type="auto"/>
        <w:tblLook w:val="01E0" w:firstRow="1" w:lastRow="1" w:firstColumn="1" w:lastColumn="1" w:noHBand="0" w:noVBand="0"/>
      </w:tblPr>
      <w:tblGrid>
        <w:gridCol w:w="4189"/>
        <w:gridCol w:w="4883"/>
      </w:tblGrid>
      <w:tr w:rsidR="00B85B49" w:rsidRPr="00B85B49" w14:paraId="1EF4A6E3" w14:textId="77777777" w:rsidTr="00C617A0">
        <w:tc>
          <w:tcPr>
            <w:tcW w:w="4248" w:type="dxa"/>
            <w:hideMark/>
          </w:tcPr>
          <w:p w14:paraId="69F54D01" w14:textId="04C10113" w:rsidR="00B85B49" w:rsidRPr="00B85B49" w:rsidRDefault="00B85B49" w:rsidP="00B85B49">
            <w:pPr>
              <w:spacing w:after="60" w:line="276" w:lineRule="auto"/>
              <w:rPr>
                <w:rFonts w:eastAsia="Times New Roman" w:cstheme="minorHAnsi"/>
                <w:kern w:val="0"/>
                <w14:ligatures w14:val="none"/>
              </w:rPr>
            </w:pPr>
            <w:r w:rsidRPr="00B85B49">
              <w:rPr>
                <w:rFonts w:eastAsia="Times New Roman" w:cstheme="minorHAnsi"/>
                <w:kern w:val="0"/>
                <w14:ligatures w14:val="none"/>
              </w:rPr>
              <w:t>…..…………….………………………………</w:t>
            </w:r>
            <w:r w:rsidR="001F7AA2">
              <w:rPr>
                <w:rFonts w:eastAsia="Times New Roman" w:cstheme="minorHAnsi"/>
                <w:kern w:val="0"/>
                <w14:ligatures w14:val="none"/>
              </w:rPr>
              <w:t xml:space="preserve">       </w:t>
            </w:r>
          </w:p>
        </w:tc>
        <w:tc>
          <w:tcPr>
            <w:tcW w:w="4964" w:type="dxa"/>
            <w:hideMark/>
          </w:tcPr>
          <w:p w14:paraId="029811EF" w14:textId="77777777" w:rsidR="00B85B49" w:rsidRPr="00B85B49" w:rsidRDefault="00B85B49" w:rsidP="00B85B49">
            <w:pPr>
              <w:spacing w:after="60" w:line="276" w:lineRule="auto"/>
              <w:rPr>
                <w:rFonts w:eastAsia="Times New Roman" w:cstheme="minorHAnsi"/>
                <w:kern w:val="0"/>
                <w14:ligatures w14:val="none"/>
              </w:rPr>
            </w:pPr>
            <w:r w:rsidRPr="00B85B49">
              <w:rPr>
                <w:rFonts w:eastAsia="Times New Roman" w:cstheme="minorHAnsi"/>
                <w:kern w:val="0"/>
                <w14:ligatures w14:val="none"/>
              </w:rPr>
              <w:t xml:space="preserve">            ………………………………………………………</w:t>
            </w:r>
          </w:p>
        </w:tc>
      </w:tr>
      <w:tr w:rsidR="00B85B49" w:rsidRPr="00B85B49" w14:paraId="06AB15B5" w14:textId="77777777" w:rsidTr="00C617A0">
        <w:tc>
          <w:tcPr>
            <w:tcW w:w="4248" w:type="dxa"/>
            <w:hideMark/>
          </w:tcPr>
          <w:p w14:paraId="2AB31AA0" w14:textId="77777777" w:rsidR="00B85B49" w:rsidRPr="00B85B49" w:rsidRDefault="00B85B49" w:rsidP="00B85B49">
            <w:pPr>
              <w:spacing w:after="60" w:line="276" w:lineRule="auto"/>
              <w:ind w:firstLine="851"/>
              <w:rPr>
                <w:rFonts w:eastAsia="Times New Roman" w:cstheme="minorHAnsi"/>
                <w:i/>
                <w:kern w:val="0"/>
                <w:sz w:val="18"/>
                <w:szCs w:val="18"/>
                <w14:ligatures w14:val="none"/>
              </w:rPr>
            </w:pPr>
            <w:r w:rsidRPr="00B85B49">
              <w:rPr>
                <w:rFonts w:eastAsia="Times New Roman" w:cstheme="minorHAnsi"/>
                <w:i/>
                <w:kern w:val="0"/>
                <w:sz w:val="18"/>
                <w:szCs w:val="18"/>
                <w14:ligatures w14:val="none"/>
              </w:rPr>
              <w:t>miejscowość i data</w:t>
            </w:r>
          </w:p>
        </w:tc>
        <w:tc>
          <w:tcPr>
            <w:tcW w:w="4964" w:type="dxa"/>
            <w:hideMark/>
          </w:tcPr>
          <w:p w14:paraId="34113388" w14:textId="77777777" w:rsidR="00B85B49" w:rsidRPr="00B85B49" w:rsidRDefault="00B85B49" w:rsidP="00B85B49">
            <w:pPr>
              <w:spacing w:after="60" w:line="276" w:lineRule="auto"/>
              <w:ind w:firstLine="1281"/>
              <w:jc w:val="both"/>
              <w:rPr>
                <w:rFonts w:eastAsia="Times New Roman" w:cstheme="minorHAnsi"/>
                <w:i/>
                <w:kern w:val="0"/>
                <w:sz w:val="18"/>
                <w:szCs w:val="18"/>
                <w14:ligatures w14:val="none"/>
              </w:rPr>
            </w:pPr>
            <w:r w:rsidRPr="00B85B49">
              <w:rPr>
                <w:rFonts w:eastAsia="Times New Roman" w:cstheme="minorHAnsi"/>
                <w:i/>
                <w:kern w:val="0"/>
                <w:sz w:val="18"/>
                <w:szCs w:val="18"/>
                <w14:ligatures w14:val="none"/>
              </w:rPr>
              <w:t xml:space="preserve"> czytelny podpis</w:t>
            </w:r>
          </w:p>
          <w:p w14:paraId="12F2C638" w14:textId="61EDE2DC" w:rsidR="00B85B49" w:rsidRPr="00B85B49" w:rsidRDefault="00B85B49" w:rsidP="00B85B49">
            <w:pPr>
              <w:spacing w:after="60" w:line="240" w:lineRule="auto"/>
              <w:jc w:val="center"/>
              <w:rPr>
                <w:rFonts w:eastAsia="Times New Roman" w:cstheme="minorHAnsi"/>
                <w:i/>
                <w:kern w:val="0"/>
                <w:sz w:val="16"/>
                <w:szCs w:val="16"/>
                <w14:ligatures w14:val="none"/>
              </w:rPr>
            </w:pPr>
          </w:p>
        </w:tc>
      </w:tr>
    </w:tbl>
    <w:p w14:paraId="0E917258" w14:textId="77777777" w:rsidR="00B5439A" w:rsidRDefault="00B5439A"/>
    <w:sectPr w:rsidR="00B5439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3679" w14:textId="77777777" w:rsidR="000E4C6A" w:rsidRDefault="000E4C6A" w:rsidP="0071002E">
      <w:pPr>
        <w:spacing w:after="0" w:line="240" w:lineRule="auto"/>
      </w:pPr>
      <w:r>
        <w:separator/>
      </w:r>
    </w:p>
  </w:endnote>
  <w:endnote w:type="continuationSeparator" w:id="0">
    <w:p w14:paraId="28836BDA" w14:textId="77777777" w:rsidR="000E4C6A" w:rsidRDefault="000E4C6A" w:rsidP="0071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7B95" w14:textId="77777777" w:rsidR="005D11A5" w:rsidRDefault="005D11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A7F" w14:textId="77777777" w:rsidR="00F469A2" w:rsidRPr="0057242C" w:rsidRDefault="00F469A2" w:rsidP="00F469A2">
    <w:pPr>
      <w:tabs>
        <w:tab w:val="center" w:pos="4536"/>
        <w:tab w:val="right" w:pos="9072"/>
      </w:tabs>
      <w:spacing w:before="120" w:after="0" w:line="240" w:lineRule="auto"/>
      <w:jc w:val="center"/>
      <w:rPr>
        <w:rFonts w:ascii="Times New Roman" w:hAnsi="Times New Roman" w:cs="Arial"/>
        <w:sz w:val="16"/>
        <w:szCs w:val="20"/>
        <w:lang w:val="en-GB"/>
      </w:rPr>
    </w:pPr>
    <w:r w:rsidRPr="0057242C">
      <w:rPr>
        <w:rFonts w:ascii="Times New Roman" w:hAnsi="Times New Roman" w:cs="Arial"/>
        <w:sz w:val="16"/>
        <w:szCs w:val="20"/>
        <w:lang w:val="en-GB"/>
      </w:rPr>
      <w:t>INSPIRE CONSULTING Sp. z o. o.</w:t>
    </w:r>
  </w:p>
  <w:p w14:paraId="5B3D7385" w14:textId="4A4E772D" w:rsidR="00F469A2" w:rsidRPr="00D36C0E" w:rsidRDefault="00F469A2" w:rsidP="00F469A2">
    <w:pPr>
      <w:tabs>
        <w:tab w:val="center" w:pos="4536"/>
        <w:tab w:val="right" w:pos="9072"/>
      </w:tabs>
      <w:spacing w:after="0" w:line="240" w:lineRule="auto"/>
      <w:jc w:val="center"/>
      <w:rPr>
        <w:rFonts w:ascii="Times New Roman" w:hAnsi="Times New Roman" w:cs="Arial"/>
        <w:b/>
        <w:bCs/>
        <w:position w:val="6"/>
        <w:sz w:val="16"/>
        <w:szCs w:val="20"/>
      </w:rPr>
    </w:pPr>
    <w:r w:rsidRPr="00D36C0E">
      <w:rPr>
        <w:rFonts w:ascii="Times New Roman" w:hAnsi="Times New Roman" w:cs="Arial"/>
        <w:sz w:val="16"/>
        <w:szCs w:val="20"/>
      </w:rPr>
      <w:t>ul.</w:t>
    </w:r>
    <w:r w:rsidR="002C3B2E">
      <w:rPr>
        <w:rFonts w:ascii="Times New Roman" w:hAnsi="Times New Roman" w:cs="Arial"/>
        <w:sz w:val="16"/>
        <w:szCs w:val="20"/>
      </w:rPr>
      <w:t xml:space="preserve"> Zbigniewa</w:t>
    </w:r>
    <w:r w:rsidRPr="00D36C0E">
      <w:rPr>
        <w:rFonts w:ascii="Times New Roman" w:hAnsi="Times New Roman" w:cs="Arial"/>
        <w:sz w:val="16"/>
        <w:szCs w:val="20"/>
      </w:rPr>
      <w:t xml:space="preserve"> Herberta 2C/68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10-686 Olsztyn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Polska</w:t>
    </w:r>
    <w:r w:rsidRPr="00D36C0E">
      <w:rPr>
        <w:rFonts w:ascii="Times New Roman" w:hAnsi="Times New Roman" w:cs="Arial"/>
        <w:b/>
        <w:bCs/>
        <w:position w:val="6"/>
        <w:sz w:val="16"/>
        <w:szCs w:val="20"/>
      </w:rPr>
      <w:t xml:space="preserve"> </w:t>
    </w:r>
  </w:p>
  <w:p w14:paraId="7EF8F80E" w14:textId="200B2164" w:rsidR="00F469A2" w:rsidRPr="00AE2A87" w:rsidRDefault="00F469A2" w:rsidP="00F469A2">
    <w:pPr>
      <w:tabs>
        <w:tab w:val="center" w:pos="4536"/>
        <w:tab w:val="right" w:pos="9072"/>
      </w:tabs>
      <w:spacing w:after="0" w:line="240" w:lineRule="auto"/>
      <w:jc w:val="center"/>
      <w:rPr>
        <w:rFonts w:ascii="Times New Roman" w:hAnsi="Times New Roman" w:cs="Arial"/>
        <w:sz w:val="16"/>
        <w:szCs w:val="20"/>
      </w:rPr>
    </w:pPr>
    <w:r w:rsidRPr="00D36C0E">
      <w:rPr>
        <w:rFonts w:ascii="Times New Roman" w:hAnsi="Times New Roman" w:cs="Arial"/>
        <w:sz w:val="16"/>
        <w:szCs w:val="20"/>
      </w:rPr>
      <w:t xml:space="preserve">tel./+48 89 535 30 90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w:t>
    </w:r>
    <w:r w:rsidRPr="00AE2A87">
      <w:rPr>
        <w:rFonts w:ascii="Times New Roman" w:hAnsi="Times New Roman" w:cs="Arial"/>
        <w:sz w:val="16"/>
        <w:szCs w:val="20"/>
      </w:rPr>
      <w:t>www.inspire-consulti</w:t>
    </w:r>
    <w:r w:rsidR="005D11A5">
      <w:rPr>
        <w:rFonts w:ascii="Times New Roman" w:hAnsi="Times New Roman" w:cs="Arial"/>
        <w:sz w:val="16"/>
        <w:szCs w:val="20"/>
      </w:rPr>
      <w:t>n</w:t>
    </w:r>
    <w:r w:rsidRPr="00AE2A87">
      <w:rPr>
        <w:rFonts w:ascii="Times New Roman" w:hAnsi="Times New Roman" w:cs="Arial"/>
        <w:sz w:val="16"/>
        <w:szCs w:val="20"/>
      </w:rPr>
      <w:t>g.pl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6F28" w14:textId="77777777" w:rsidR="005D11A5" w:rsidRDefault="005D11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45B97" w14:textId="77777777" w:rsidR="000E4C6A" w:rsidRDefault="000E4C6A" w:rsidP="0071002E">
      <w:pPr>
        <w:spacing w:after="0" w:line="240" w:lineRule="auto"/>
      </w:pPr>
      <w:r>
        <w:separator/>
      </w:r>
    </w:p>
  </w:footnote>
  <w:footnote w:type="continuationSeparator" w:id="0">
    <w:p w14:paraId="46CD1E17" w14:textId="77777777" w:rsidR="000E4C6A" w:rsidRDefault="000E4C6A" w:rsidP="0071002E">
      <w:pPr>
        <w:spacing w:after="0" w:line="240" w:lineRule="auto"/>
      </w:pPr>
      <w:r>
        <w:continuationSeparator/>
      </w:r>
    </w:p>
  </w:footnote>
  <w:footnote w:id="1">
    <w:p w14:paraId="56A6A9C0" w14:textId="7824FB86" w:rsidR="007B546E" w:rsidRPr="0057242C" w:rsidRDefault="007B546E" w:rsidP="007B546E">
      <w:pPr>
        <w:spacing w:after="0" w:line="240" w:lineRule="auto"/>
        <w:jc w:val="both"/>
        <w:rPr>
          <w:rFonts w:eastAsia="Times New Roman" w:cstheme="minorHAnsi"/>
          <w:kern w:val="0"/>
          <w:sz w:val="14"/>
          <w:szCs w:val="14"/>
          <w:lang w:eastAsia="pl-PL"/>
          <w14:ligatures w14:val="none"/>
        </w:rPr>
      </w:pPr>
      <w:r w:rsidRPr="0057242C">
        <w:rPr>
          <w:rStyle w:val="Odwoanieprzypisudolnego"/>
          <w:sz w:val="16"/>
          <w:szCs w:val="16"/>
        </w:rPr>
        <w:footnoteRef/>
      </w:r>
      <w:r w:rsidRPr="0057242C">
        <w:rPr>
          <w:sz w:val="16"/>
          <w:szCs w:val="16"/>
        </w:rPr>
        <w:t xml:space="preserve"> </w:t>
      </w:r>
      <w:r w:rsidRPr="0057242C">
        <w:rPr>
          <w:rFonts w:eastAsia="Times New Roman" w:cstheme="minorHAnsi"/>
          <w:kern w:val="0"/>
          <w:sz w:val="14"/>
          <w:szCs w:val="14"/>
          <w:lang w:eastAsia="pl-PL"/>
          <w14:ligatures w14:val="none"/>
        </w:rPr>
        <w:t>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p w14:paraId="77C81307" w14:textId="52CB027D" w:rsidR="007B546E" w:rsidRPr="0057242C" w:rsidRDefault="007B546E">
      <w:pPr>
        <w:pStyle w:val="Tekstprzypisudolnego"/>
        <w:rPr>
          <w:sz w:val="14"/>
          <w:szCs w:val="14"/>
        </w:rPr>
      </w:pPr>
    </w:p>
  </w:footnote>
  <w:footnote w:id="2">
    <w:p w14:paraId="30F860E3" w14:textId="499C0714" w:rsidR="00AA75AE" w:rsidRPr="0057242C" w:rsidRDefault="00AA75AE" w:rsidP="00AA75AE">
      <w:pPr>
        <w:spacing w:after="0" w:line="240" w:lineRule="auto"/>
        <w:jc w:val="both"/>
        <w:rPr>
          <w:rFonts w:eastAsia="Times New Roman" w:cstheme="minorHAnsi"/>
          <w:kern w:val="0"/>
          <w:sz w:val="14"/>
          <w:szCs w:val="14"/>
          <w:lang w:eastAsia="pl-PL"/>
          <w14:ligatures w14:val="none"/>
        </w:rPr>
      </w:pPr>
      <w:r w:rsidRPr="0057242C">
        <w:rPr>
          <w:rStyle w:val="Odwoanieprzypisudolnego"/>
          <w:sz w:val="16"/>
          <w:szCs w:val="16"/>
        </w:rPr>
        <w:footnoteRef/>
      </w:r>
      <w:r w:rsidRPr="0057242C">
        <w:rPr>
          <w:sz w:val="16"/>
          <w:szCs w:val="16"/>
        </w:rPr>
        <w:t xml:space="preserve"> </w:t>
      </w:r>
      <w:r w:rsidRPr="0057242C">
        <w:rPr>
          <w:rFonts w:eastAsia="Times New Roman" w:cstheme="minorHAnsi"/>
          <w:kern w:val="0"/>
          <w:sz w:val="14"/>
          <w:szCs w:val="14"/>
          <w:lang w:eastAsia="pl-PL"/>
          <w14:ligatures w14:val="none"/>
        </w:rPr>
        <w:t>Niepotrzebne skreślić lub ewentualnie dopisać.</w:t>
      </w:r>
    </w:p>
    <w:p w14:paraId="5B24ECE3" w14:textId="43A9B34A" w:rsidR="00AA75AE" w:rsidRPr="0057242C" w:rsidRDefault="00AA75AE">
      <w:pPr>
        <w:pStyle w:val="Tekstprzypisudolnego"/>
        <w:rPr>
          <w:sz w:val="14"/>
          <w:szCs w:val="14"/>
        </w:rPr>
      </w:pPr>
    </w:p>
  </w:footnote>
  <w:footnote w:id="3">
    <w:p w14:paraId="119BC801" w14:textId="28B020FD" w:rsidR="00AA75AE" w:rsidRDefault="00AA75AE">
      <w:pPr>
        <w:pStyle w:val="Tekstprzypisudolnego"/>
      </w:pPr>
      <w:r w:rsidRPr="0057242C">
        <w:rPr>
          <w:rStyle w:val="Odwoanieprzypisudolnego"/>
          <w:sz w:val="14"/>
          <w:szCs w:val="14"/>
        </w:rPr>
        <w:footnoteRef/>
      </w:r>
      <w:r w:rsidRPr="0057242C">
        <w:rPr>
          <w:sz w:val="14"/>
          <w:szCs w:val="14"/>
        </w:rPr>
        <w:t xml:space="preserve"> </w:t>
      </w:r>
      <w:r w:rsidRPr="0057242C">
        <w:rPr>
          <w:rFonts w:eastAsia="Times New Roman" w:cstheme="minorHAnsi"/>
          <w:kern w:val="0"/>
          <w:sz w:val="14"/>
          <w:szCs w:val="14"/>
          <w:lang w:eastAsia="pl-PL"/>
          <w14:ligatures w14:val="none"/>
        </w:rPr>
        <w:t>Jeśli nie dotyczy, należy wpisać tekst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30C8" w14:textId="77777777" w:rsidR="005D11A5" w:rsidRDefault="005D11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3168" w14:textId="19B83568" w:rsidR="0071002E" w:rsidRPr="00AE2A87" w:rsidRDefault="00AE2A87" w:rsidP="00AE2A87">
    <w:pPr>
      <w:pStyle w:val="Nagwek"/>
    </w:pPr>
    <w:r>
      <w:rPr>
        <w:noProof/>
      </w:rPr>
      <w:drawing>
        <wp:inline distT="0" distB="0" distL="0" distR="0" wp14:anchorId="4AE58A1B" wp14:editId="72B3A861">
          <wp:extent cx="5760720" cy="914400"/>
          <wp:effectExtent l="0" t="0" r="0" b="0"/>
          <wp:docPr id="1980223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DFB1" w14:textId="77777777" w:rsidR="005D11A5" w:rsidRDefault="005D11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246"/>
    <w:multiLevelType w:val="hybridMultilevel"/>
    <w:tmpl w:val="4A421C3C"/>
    <w:lvl w:ilvl="0" w:tplc="A46C58E2">
      <w:start w:val="1"/>
      <w:numFmt w:val="decimal"/>
      <w:pStyle w:val="numerowanie12"/>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EBF41E0"/>
    <w:multiLevelType w:val="hybridMultilevel"/>
    <w:tmpl w:val="BC164EC0"/>
    <w:lvl w:ilvl="0" w:tplc="A146A464">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ACF6F5D"/>
    <w:multiLevelType w:val="hybridMultilevel"/>
    <w:tmpl w:val="49828D14"/>
    <w:lvl w:ilvl="0" w:tplc="04150011">
      <w:start w:val="1"/>
      <w:numFmt w:val="decimal"/>
      <w:lvlText w:val="%1)"/>
      <w:lvlJc w:val="left"/>
      <w:pPr>
        <w:ind w:left="1484" w:hanging="360"/>
      </w:pPr>
    </w:lvl>
    <w:lvl w:ilvl="1" w:tplc="04150019">
      <w:start w:val="1"/>
      <w:numFmt w:val="lowerLetter"/>
      <w:lvlText w:val="%2."/>
      <w:lvlJc w:val="left"/>
      <w:pPr>
        <w:ind w:left="2204" w:hanging="360"/>
      </w:pPr>
    </w:lvl>
    <w:lvl w:ilvl="2" w:tplc="0415001B">
      <w:start w:val="1"/>
      <w:numFmt w:val="lowerRoman"/>
      <w:lvlText w:val="%3."/>
      <w:lvlJc w:val="right"/>
      <w:pPr>
        <w:ind w:left="2924" w:hanging="180"/>
      </w:pPr>
    </w:lvl>
    <w:lvl w:ilvl="3" w:tplc="0415000F">
      <w:start w:val="1"/>
      <w:numFmt w:val="decimal"/>
      <w:lvlText w:val="%4."/>
      <w:lvlJc w:val="left"/>
      <w:pPr>
        <w:ind w:left="3644" w:hanging="360"/>
      </w:pPr>
    </w:lvl>
    <w:lvl w:ilvl="4" w:tplc="04150019">
      <w:start w:val="1"/>
      <w:numFmt w:val="lowerLetter"/>
      <w:lvlText w:val="%5."/>
      <w:lvlJc w:val="left"/>
      <w:pPr>
        <w:ind w:left="4364" w:hanging="360"/>
      </w:pPr>
    </w:lvl>
    <w:lvl w:ilvl="5" w:tplc="0415001B">
      <w:start w:val="1"/>
      <w:numFmt w:val="lowerRoman"/>
      <w:lvlText w:val="%6."/>
      <w:lvlJc w:val="right"/>
      <w:pPr>
        <w:ind w:left="5084" w:hanging="180"/>
      </w:pPr>
    </w:lvl>
    <w:lvl w:ilvl="6" w:tplc="0415000F">
      <w:start w:val="1"/>
      <w:numFmt w:val="decimal"/>
      <w:lvlText w:val="%7."/>
      <w:lvlJc w:val="left"/>
      <w:pPr>
        <w:ind w:left="5804" w:hanging="360"/>
      </w:pPr>
    </w:lvl>
    <w:lvl w:ilvl="7" w:tplc="04150019">
      <w:start w:val="1"/>
      <w:numFmt w:val="lowerLetter"/>
      <w:lvlText w:val="%8."/>
      <w:lvlJc w:val="left"/>
      <w:pPr>
        <w:ind w:left="6524" w:hanging="360"/>
      </w:pPr>
    </w:lvl>
    <w:lvl w:ilvl="8" w:tplc="0415001B">
      <w:start w:val="1"/>
      <w:numFmt w:val="lowerRoman"/>
      <w:lvlText w:val="%9."/>
      <w:lvlJc w:val="right"/>
      <w:pPr>
        <w:ind w:left="7244" w:hanging="180"/>
      </w:pPr>
    </w:lvl>
  </w:abstractNum>
  <w:num w:numId="1" w16cid:durableId="18744823">
    <w:abstractNumId w:val="0"/>
  </w:num>
  <w:num w:numId="2" w16cid:durableId="1991640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8294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2020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E"/>
    <w:rsid w:val="00022611"/>
    <w:rsid w:val="00025AEE"/>
    <w:rsid w:val="000E4C6A"/>
    <w:rsid w:val="00136251"/>
    <w:rsid w:val="0013749D"/>
    <w:rsid w:val="001D6D42"/>
    <w:rsid w:val="001F7AA2"/>
    <w:rsid w:val="002228F2"/>
    <w:rsid w:val="00251DC4"/>
    <w:rsid w:val="002609D0"/>
    <w:rsid w:val="00280769"/>
    <w:rsid w:val="002C3B2E"/>
    <w:rsid w:val="0033794F"/>
    <w:rsid w:val="003B0DD5"/>
    <w:rsid w:val="003C7784"/>
    <w:rsid w:val="003D64EE"/>
    <w:rsid w:val="003E74C4"/>
    <w:rsid w:val="003F1A90"/>
    <w:rsid w:val="00414DCD"/>
    <w:rsid w:val="004B6A07"/>
    <w:rsid w:val="004C5EA5"/>
    <w:rsid w:val="004D39E3"/>
    <w:rsid w:val="00506E18"/>
    <w:rsid w:val="005427F7"/>
    <w:rsid w:val="0056476D"/>
    <w:rsid w:val="0057242C"/>
    <w:rsid w:val="005D11A5"/>
    <w:rsid w:val="005D51B5"/>
    <w:rsid w:val="006815CD"/>
    <w:rsid w:val="00694EF4"/>
    <w:rsid w:val="006B5197"/>
    <w:rsid w:val="0071002E"/>
    <w:rsid w:val="0076494E"/>
    <w:rsid w:val="007B546E"/>
    <w:rsid w:val="007E6E4F"/>
    <w:rsid w:val="007F2666"/>
    <w:rsid w:val="008162E8"/>
    <w:rsid w:val="00896426"/>
    <w:rsid w:val="008E1829"/>
    <w:rsid w:val="00920DD5"/>
    <w:rsid w:val="00977939"/>
    <w:rsid w:val="00984B86"/>
    <w:rsid w:val="009A76E4"/>
    <w:rsid w:val="009B1F99"/>
    <w:rsid w:val="009F06CC"/>
    <w:rsid w:val="00AA75AE"/>
    <w:rsid w:val="00AB57A1"/>
    <w:rsid w:val="00AE2A87"/>
    <w:rsid w:val="00AE5496"/>
    <w:rsid w:val="00B05613"/>
    <w:rsid w:val="00B1673B"/>
    <w:rsid w:val="00B21A79"/>
    <w:rsid w:val="00B31A02"/>
    <w:rsid w:val="00B447BA"/>
    <w:rsid w:val="00B5439A"/>
    <w:rsid w:val="00B85B49"/>
    <w:rsid w:val="00B85FEB"/>
    <w:rsid w:val="00BD16DE"/>
    <w:rsid w:val="00C25011"/>
    <w:rsid w:val="00C56979"/>
    <w:rsid w:val="00CE337A"/>
    <w:rsid w:val="00D266B5"/>
    <w:rsid w:val="00D404A4"/>
    <w:rsid w:val="00D77DF1"/>
    <w:rsid w:val="00DB24A0"/>
    <w:rsid w:val="00DD56FA"/>
    <w:rsid w:val="00E07CA2"/>
    <w:rsid w:val="00E22E85"/>
    <w:rsid w:val="00E324E9"/>
    <w:rsid w:val="00E64F62"/>
    <w:rsid w:val="00ED32D7"/>
    <w:rsid w:val="00EE51A7"/>
    <w:rsid w:val="00F137D9"/>
    <w:rsid w:val="00F469A2"/>
    <w:rsid w:val="00FC0540"/>
    <w:rsid w:val="00FD2DB7"/>
    <w:rsid w:val="00FE3C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954D"/>
  <w15:chartTrackingRefBased/>
  <w15:docId w15:val="{25034EAB-4AFD-4A8C-AE9D-CF431E4F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100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002E"/>
  </w:style>
  <w:style w:type="paragraph" w:styleId="Stopka">
    <w:name w:val="footer"/>
    <w:basedOn w:val="Normalny"/>
    <w:link w:val="StopkaZnak"/>
    <w:uiPriority w:val="99"/>
    <w:unhideWhenUsed/>
    <w:rsid w:val="007100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002E"/>
  </w:style>
  <w:style w:type="character" w:styleId="Odwoaniedokomentarza">
    <w:name w:val="annotation reference"/>
    <w:basedOn w:val="Domylnaczcionkaakapitu"/>
    <w:uiPriority w:val="99"/>
    <w:semiHidden/>
    <w:unhideWhenUsed/>
    <w:rsid w:val="00B5439A"/>
    <w:rPr>
      <w:sz w:val="16"/>
      <w:szCs w:val="16"/>
    </w:rPr>
  </w:style>
  <w:style w:type="paragraph" w:styleId="Tekstkomentarza">
    <w:name w:val="annotation text"/>
    <w:basedOn w:val="Normalny"/>
    <w:link w:val="TekstkomentarzaZnak"/>
    <w:uiPriority w:val="99"/>
    <w:unhideWhenUsed/>
    <w:rsid w:val="00B5439A"/>
    <w:pPr>
      <w:spacing w:line="240" w:lineRule="auto"/>
    </w:pPr>
    <w:rPr>
      <w:sz w:val="20"/>
      <w:szCs w:val="20"/>
    </w:rPr>
  </w:style>
  <w:style w:type="character" w:customStyle="1" w:styleId="TekstkomentarzaZnak">
    <w:name w:val="Tekst komentarza Znak"/>
    <w:basedOn w:val="Domylnaczcionkaakapitu"/>
    <w:link w:val="Tekstkomentarza"/>
    <w:uiPriority w:val="99"/>
    <w:rsid w:val="00B5439A"/>
    <w:rPr>
      <w:sz w:val="20"/>
      <w:szCs w:val="20"/>
    </w:rPr>
  </w:style>
  <w:style w:type="paragraph" w:styleId="Tematkomentarza">
    <w:name w:val="annotation subject"/>
    <w:basedOn w:val="Tekstkomentarza"/>
    <w:next w:val="Tekstkomentarza"/>
    <w:link w:val="TematkomentarzaZnak"/>
    <w:uiPriority w:val="99"/>
    <w:semiHidden/>
    <w:unhideWhenUsed/>
    <w:rsid w:val="00B5439A"/>
    <w:rPr>
      <w:b/>
      <w:bCs/>
    </w:rPr>
  </w:style>
  <w:style w:type="character" w:customStyle="1" w:styleId="TematkomentarzaZnak">
    <w:name w:val="Temat komentarza Znak"/>
    <w:basedOn w:val="TekstkomentarzaZnak"/>
    <w:link w:val="Tematkomentarza"/>
    <w:uiPriority w:val="99"/>
    <w:semiHidden/>
    <w:rsid w:val="00B5439A"/>
    <w:rPr>
      <w:b/>
      <w:bCs/>
      <w:sz w:val="20"/>
      <w:szCs w:val="20"/>
    </w:rPr>
  </w:style>
  <w:style w:type="paragraph" w:styleId="Tekstprzypisudolnego">
    <w:name w:val="footnote text"/>
    <w:basedOn w:val="Normalny"/>
    <w:link w:val="TekstprzypisudolnegoZnak"/>
    <w:uiPriority w:val="99"/>
    <w:semiHidden/>
    <w:unhideWhenUsed/>
    <w:rsid w:val="00B85B4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85B49"/>
    <w:rPr>
      <w:sz w:val="20"/>
      <w:szCs w:val="20"/>
    </w:rPr>
  </w:style>
  <w:style w:type="paragraph" w:customStyle="1" w:styleId="numerowanie12">
    <w:name w:val="numerowanie 1) 2)"/>
    <w:basedOn w:val="Akapitzlist"/>
    <w:qFormat/>
    <w:rsid w:val="00B85B49"/>
    <w:pPr>
      <w:numPr>
        <w:numId w:val="1"/>
      </w:numPr>
      <w:tabs>
        <w:tab w:val="num" w:pos="360"/>
      </w:tabs>
      <w:spacing w:after="0" w:line="276" w:lineRule="auto"/>
      <w:ind w:firstLine="0"/>
      <w:contextualSpacing w:val="0"/>
      <w:jc w:val="both"/>
    </w:pPr>
    <w:rPr>
      <w:rFonts w:ascii="Times New Roman" w:eastAsia="Times New Roman" w:hAnsi="Times New Roman" w:cstheme="minorHAnsi"/>
      <w:kern w:val="0"/>
      <w:szCs w:val="24"/>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semiHidden/>
    <w:unhideWhenUsed/>
    <w:rsid w:val="00B85B49"/>
    <w:rPr>
      <w:rFonts w:ascii="Times New Roman" w:hAnsi="Times New Roman" w:cs="Times New Roman" w:hint="default"/>
      <w:vertAlign w:val="superscript"/>
    </w:rPr>
  </w:style>
  <w:style w:type="paragraph" w:styleId="Akapitzlist">
    <w:name w:val="List Paragraph"/>
    <w:basedOn w:val="Normalny"/>
    <w:uiPriority w:val="34"/>
    <w:qFormat/>
    <w:rsid w:val="00B85B49"/>
    <w:pPr>
      <w:ind w:left="720"/>
      <w:contextualSpacing/>
    </w:pPr>
  </w:style>
  <w:style w:type="paragraph" w:styleId="Poprawka">
    <w:name w:val="Revision"/>
    <w:hidden/>
    <w:uiPriority w:val="99"/>
    <w:semiHidden/>
    <w:rsid w:val="009F0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770ED4A4DF7E4EA25F9592632B1B21" ma:contentTypeVersion="18" ma:contentTypeDescription="Utwórz nowy dokument." ma:contentTypeScope="" ma:versionID="b27fea0db487302bfa1c6890c183e9aa">
  <xsd:schema xmlns:xsd="http://www.w3.org/2001/XMLSchema" xmlns:xs="http://www.w3.org/2001/XMLSchema" xmlns:p="http://schemas.microsoft.com/office/2006/metadata/properties" xmlns:ns2="07dd9181-a5f6-4b21-a05a-183db744ff1b" xmlns:ns3="320c3f26-b7f9-40e0-8620-729b0cf5d127" targetNamespace="http://schemas.microsoft.com/office/2006/metadata/properties" ma:root="true" ma:fieldsID="522cf7d6ee030b7892308460eb42a57b" ns2:_="" ns3:_="">
    <xsd:import namespace="07dd9181-a5f6-4b21-a05a-183db744ff1b"/>
    <xsd:import namespace="320c3f26-b7f9-40e0-8620-729b0cf5d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ServiceDateTaken"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d9181-a5f6-4b21-a05a-183db744ff1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c3f26-b7f9-40e0-8620-729b0cf5d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tan zatwierdzenia" ma:internalName="Stan_x0020_zatwierdzenia">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7dc8b262-f240-456c-940c-c5aeaf41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EA06-E2C1-4162-B7B1-41992CF8D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d9181-a5f6-4b21-a05a-183db744ff1b"/>
    <ds:schemaRef ds:uri="320c3f26-b7f9-40e0-8620-729b0cf5d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6C54F-A191-4500-A8A8-D06F8DE1D8F4}">
  <ds:schemaRefs>
    <ds:schemaRef ds:uri="http://schemas.microsoft.com/sharepoint/v3/contenttype/forms"/>
  </ds:schemaRefs>
</ds:datastoreItem>
</file>

<file path=customXml/itemProps3.xml><?xml version="1.0" encoding="utf-8"?>
<ds:datastoreItem xmlns:ds="http://schemas.openxmlformats.org/officeDocument/2006/customXml" ds:itemID="{31B56D94-7DA0-49BD-A0D1-3871DB47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874</Words>
  <Characters>5247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Lewandowska</dc:creator>
  <cp:keywords/>
  <dc:description/>
  <cp:lastModifiedBy>Dominika Eppa</cp:lastModifiedBy>
  <cp:revision>11</cp:revision>
  <cp:lastPrinted>2026-07-20T13:14:00Z</cp:lastPrinted>
  <dcterms:created xsi:type="dcterms:W3CDTF">2026-02-09T11:11:00Z</dcterms:created>
  <dcterms:modified xsi:type="dcterms:W3CDTF">2026-07-20T13:14:00Z</dcterms:modified>
</cp:coreProperties>
</file>